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7E0BF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E0BFC">
        <w:rPr>
          <w:rFonts w:ascii="Arial" w:hAnsi="Arial" w:cs="Arial"/>
          <w:b/>
          <w:sz w:val="20"/>
          <w:szCs w:val="20"/>
        </w:rPr>
        <w:t>30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0D6E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3.331, de 21 de setembro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2AED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  <w:r w:rsidR="00D62A01">
        <w:rPr>
          <w:rFonts w:ascii="Arial" w:hAnsi="Arial" w:cs="Arial"/>
          <w:b/>
          <w:sz w:val="20"/>
          <w:szCs w:val="20"/>
        </w:rPr>
        <w:t>E</w:t>
      </w:r>
    </w:p>
    <w:p w:rsidR="00436933" w:rsidRDefault="00436933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E5EBA" w:rsidRPr="001E5EBA" w:rsidRDefault="001E5EBA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5EBA">
        <w:rPr>
          <w:rFonts w:ascii="Arial" w:hAnsi="Arial" w:cs="Arial"/>
          <w:sz w:val="20"/>
          <w:szCs w:val="20"/>
        </w:rPr>
        <w:t>CONSIDERANDO O CONSTANTE NO PROCESSO PROTOCOLADO SOB O Nº 34/91;</w:t>
      </w:r>
    </w:p>
    <w:p w:rsidR="006322B5" w:rsidRDefault="006322B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436933" w:rsidRPr="000D40D4" w:rsidRDefault="0043693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>
        <w:rPr>
          <w:rFonts w:ascii="Arial" w:hAnsi="Arial" w:cs="Arial"/>
          <w:sz w:val="20"/>
          <w:szCs w:val="20"/>
        </w:rPr>
        <w:t xml:space="preserve">Fica </w:t>
      </w:r>
      <w:r w:rsidR="0009680E">
        <w:rPr>
          <w:rFonts w:ascii="Arial" w:hAnsi="Arial" w:cs="Arial"/>
          <w:sz w:val="20"/>
          <w:szCs w:val="20"/>
        </w:rPr>
        <w:t xml:space="preserve">revogado em todos os seus termos, o Decerto nº 3.331, de 21 de setembro de 1990, que trata do impedimento de Pedreiro a executar Obras nos Cemitérios deste Município. 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856EE5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63B3E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FC" w:rsidRDefault="003244FC" w:rsidP="009243B3">
      <w:pPr>
        <w:spacing w:after="0" w:line="240" w:lineRule="auto"/>
      </w:pPr>
      <w:r>
        <w:separator/>
      </w:r>
    </w:p>
  </w:endnote>
  <w:endnote w:type="continuationSeparator" w:id="0">
    <w:p w:rsidR="003244FC" w:rsidRDefault="003244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FC" w:rsidRDefault="003244FC" w:rsidP="009243B3">
      <w:pPr>
        <w:spacing w:after="0" w:line="240" w:lineRule="auto"/>
      </w:pPr>
      <w:r>
        <w:separator/>
      </w:r>
    </w:p>
  </w:footnote>
  <w:footnote w:type="continuationSeparator" w:id="0">
    <w:p w:rsidR="003244FC" w:rsidRDefault="003244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40D4"/>
    <w:rsid w:val="000D56C6"/>
    <w:rsid w:val="000D6662"/>
    <w:rsid w:val="000D6EC2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36933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2882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25D3-F282-412F-9BB0-8AA3CC7C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280</cp:revision>
  <dcterms:created xsi:type="dcterms:W3CDTF">2019-03-20T11:44:00Z</dcterms:created>
  <dcterms:modified xsi:type="dcterms:W3CDTF">2019-06-06T14:01:00Z</dcterms:modified>
</cp:coreProperties>
</file>